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A0C" w:rsidRPr="009A082A" w:rsidRDefault="009A082A" w:rsidP="009A082A">
      <w:pPr>
        <w:spacing w:after="0" w:line="240" w:lineRule="auto"/>
        <w:jc w:val="center"/>
        <w:rPr>
          <w:b/>
          <w:sz w:val="28"/>
          <w:szCs w:val="28"/>
        </w:rPr>
      </w:pPr>
      <w:bookmarkStart w:id="0" w:name="_GoBack"/>
      <w:bookmarkEnd w:id="0"/>
      <w:r w:rsidRPr="009A082A">
        <w:rPr>
          <w:b/>
          <w:sz w:val="28"/>
          <w:szCs w:val="28"/>
        </w:rPr>
        <w:t>St Marys Garden Club Newsletter</w:t>
      </w:r>
    </w:p>
    <w:p w:rsidR="009A082A" w:rsidRDefault="000912EB" w:rsidP="009A082A">
      <w:pPr>
        <w:jc w:val="center"/>
        <w:rPr>
          <w:b/>
          <w:sz w:val="28"/>
          <w:szCs w:val="28"/>
        </w:rPr>
      </w:pPr>
      <w:r>
        <w:rPr>
          <w:b/>
          <w:sz w:val="28"/>
          <w:szCs w:val="28"/>
        </w:rPr>
        <w:t>February</w:t>
      </w:r>
      <w:r w:rsidR="009A082A" w:rsidRPr="009A082A">
        <w:rPr>
          <w:b/>
          <w:sz w:val="28"/>
          <w:szCs w:val="28"/>
        </w:rPr>
        <w:t xml:space="preserve"> 2014</w:t>
      </w:r>
    </w:p>
    <w:p w:rsidR="009A082A" w:rsidRPr="002C4D55" w:rsidRDefault="002C4D55" w:rsidP="009A082A">
      <w:pPr>
        <w:spacing w:after="0" w:line="240" w:lineRule="auto"/>
        <w:rPr>
          <w:sz w:val="24"/>
          <w:szCs w:val="24"/>
        </w:rPr>
      </w:pPr>
      <w:r w:rsidRPr="00FA67BB">
        <w:rPr>
          <w:b/>
          <w:i/>
          <w:sz w:val="24"/>
          <w:szCs w:val="24"/>
          <w:u w:val="single"/>
        </w:rPr>
        <w:t>Dates and Events</w:t>
      </w:r>
      <w:r>
        <w:rPr>
          <w:b/>
          <w:sz w:val="24"/>
          <w:szCs w:val="24"/>
        </w:rPr>
        <w:t xml:space="preserve"> </w:t>
      </w:r>
      <w:r>
        <w:rPr>
          <w:sz w:val="24"/>
          <w:szCs w:val="24"/>
        </w:rPr>
        <w:t>(events are free unless noted)</w:t>
      </w:r>
    </w:p>
    <w:p w:rsidR="002C4D55" w:rsidRDefault="002C4D55" w:rsidP="009A082A">
      <w:pPr>
        <w:spacing w:after="0" w:line="240" w:lineRule="auto"/>
        <w:rPr>
          <w:sz w:val="24"/>
          <w:szCs w:val="24"/>
        </w:rPr>
      </w:pPr>
      <w:r w:rsidRPr="000912EB">
        <w:rPr>
          <w:b/>
          <w:sz w:val="24"/>
          <w:szCs w:val="24"/>
        </w:rPr>
        <w:t>Mon, Feb. 3</w:t>
      </w:r>
      <w:r>
        <w:rPr>
          <w:sz w:val="24"/>
          <w:szCs w:val="24"/>
        </w:rPr>
        <w:t xml:space="preserve"> – Plant Clinic, 10 am – 2 pm, </w:t>
      </w:r>
      <w:r w:rsidR="00C921AD">
        <w:rPr>
          <w:sz w:val="24"/>
          <w:szCs w:val="24"/>
        </w:rPr>
        <w:t xml:space="preserve">Yulee Satellite Office, 86026 Pages Dairy Rd., </w:t>
      </w:r>
      <w:r>
        <w:rPr>
          <w:sz w:val="24"/>
          <w:szCs w:val="24"/>
        </w:rPr>
        <w:t>Yulee</w:t>
      </w:r>
      <w:r w:rsidR="00C921AD">
        <w:rPr>
          <w:sz w:val="24"/>
          <w:szCs w:val="24"/>
        </w:rPr>
        <w:t xml:space="preserve"> (attached to fire station)</w:t>
      </w:r>
      <w:r>
        <w:rPr>
          <w:sz w:val="24"/>
          <w:szCs w:val="24"/>
        </w:rPr>
        <w:t>.</w:t>
      </w:r>
      <w:r w:rsidR="00AC6138">
        <w:rPr>
          <w:sz w:val="24"/>
          <w:szCs w:val="24"/>
        </w:rPr>
        <w:t xml:space="preserve">  Drop in from 10-2 with your sick plant in a plastic bag for a prognosis and advice on its care.  </w:t>
      </w:r>
    </w:p>
    <w:p w:rsidR="00E44107" w:rsidRDefault="00E44107" w:rsidP="009A082A">
      <w:pPr>
        <w:spacing w:after="0" w:line="240" w:lineRule="auto"/>
        <w:rPr>
          <w:sz w:val="24"/>
          <w:szCs w:val="24"/>
        </w:rPr>
      </w:pPr>
      <w:r w:rsidRPr="00E44107">
        <w:rPr>
          <w:b/>
          <w:sz w:val="24"/>
          <w:szCs w:val="24"/>
        </w:rPr>
        <w:t>Tuesday, Feb. 11</w:t>
      </w:r>
      <w:r>
        <w:rPr>
          <w:sz w:val="24"/>
          <w:szCs w:val="24"/>
        </w:rPr>
        <w:t>, 7 pm – Wild Amelia, “Jacksonville’s Urban Dolphins”, Peck Ctr. Auditorium, 516 S. 10</w:t>
      </w:r>
      <w:r w:rsidRPr="00E44107">
        <w:rPr>
          <w:sz w:val="24"/>
          <w:szCs w:val="24"/>
          <w:vertAlign w:val="superscript"/>
        </w:rPr>
        <w:t>th</w:t>
      </w:r>
      <w:r>
        <w:rPr>
          <w:sz w:val="24"/>
          <w:szCs w:val="24"/>
        </w:rPr>
        <w:t xml:space="preserve"> St., Fernandina.</w:t>
      </w:r>
    </w:p>
    <w:p w:rsidR="00D300B8" w:rsidRDefault="00D300B8" w:rsidP="009A082A">
      <w:pPr>
        <w:spacing w:after="0" w:line="240" w:lineRule="auto"/>
        <w:rPr>
          <w:sz w:val="24"/>
          <w:szCs w:val="24"/>
        </w:rPr>
      </w:pPr>
      <w:r w:rsidRPr="00494748">
        <w:rPr>
          <w:b/>
          <w:sz w:val="24"/>
          <w:szCs w:val="24"/>
        </w:rPr>
        <w:t>Friday, Feb. 21</w:t>
      </w:r>
      <w:r>
        <w:rPr>
          <w:sz w:val="24"/>
          <w:szCs w:val="24"/>
        </w:rPr>
        <w:t xml:space="preserve"> – Arbor Day</w:t>
      </w:r>
    </w:p>
    <w:p w:rsidR="00C921AD" w:rsidRPr="00C921AD" w:rsidRDefault="00C921AD" w:rsidP="009A082A">
      <w:pPr>
        <w:spacing w:after="0" w:line="240" w:lineRule="auto"/>
        <w:rPr>
          <w:sz w:val="24"/>
          <w:szCs w:val="24"/>
        </w:rPr>
      </w:pPr>
      <w:r w:rsidRPr="00C921AD">
        <w:rPr>
          <w:b/>
          <w:sz w:val="24"/>
          <w:szCs w:val="24"/>
        </w:rPr>
        <w:t>Mon., March 3</w:t>
      </w:r>
      <w:r>
        <w:rPr>
          <w:sz w:val="24"/>
          <w:szCs w:val="24"/>
        </w:rPr>
        <w:t xml:space="preserve">—Plant Clinic, drop in with your ailing plant from 10am-2pm, Yulee Satellite Office 86026 Pages Dairy Rd., Yulee.  </w:t>
      </w:r>
    </w:p>
    <w:p w:rsidR="000912EB" w:rsidRDefault="000912EB" w:rsidP="009A082A">
      <w:pPr>
        <w:spacing w:after="0" w:line="240" w:lineRule="auto"/>
        <w:rPr>
          <w:sz w:val="24"/>
          <w:szCs w:val="24"/>
        </w:rPr>
      </w:pPr>
      <w:r w:rsidRPr="000912EB">
        <w:rPr>
          <w:b/>
          <w:sz w:val="24"/>
          <w:szCs w:val="24"/>
        </w:rPr>
        <w:t>Sat., March 8</w:t>
      </w:r>
      <w:r>
        <w:rPr>
          <w:sz w:val="24"/>
          <w:szCs w:val="24"/>
        </w:rPr>
        <w:t xml:space="preserve">, 9-11 am, “Invasive Plants”, Fernandina Beach Rec. Center, 2500 Atlantic Ave., </w:t>
      </w:r>
      <w:r w:rsidRPr="00FE57AB">
        <w:rPr>
          <w:sz w:val="24"/>
          <w:szCs w:val="24"/>
          <w:u w:val="single"/>
        </w:rPr>
        <w:t>register by March 6</w:t>
      </w:r>
      <w:r>
        <w:rPr>
          <w:sz w:val="24"/>
          <w:szCs w:val="24"/>
        </w:rPr>
        <w:t xml:space="preserve">, call </w:t>
      </w:r>
    </w:p>
    <w:p w:rsidR="000912EB" w:rsidRDefault="000912EB" w:rsidP="009A082A">
      <w:pPr>
        <w:spacing w:after="0" w:line="240" w:lineRule="auto"/>
        <w:rPr>
          <w:sz w:val="24"/>
          <w:szCs w:val="24"/>
        </w:rPr>
      </w:pPr>
      <w:r>
        <w:rPr>
          <w:sz w:val="24"/>
          <w:szCs w:val="24"/>
        </w:rPr>
        <w:t>904-879-1019</w:t>
      </w:r>
      <w:r w:rsidR="001D258B">
        <w:rPr>
          <w:sz w:val="24"/>
          <w:szCs w:val="24"/>
        </w:rPr>
        <w:t>. Breakfast</w:t>
      </w:r>
      <w:r>
        <w:rPr>
          <w:sz w:val="24"/>
          <w:szCs w:val="24"/>
        </w:rPr>
        <w:t xml:space="preserve"> provided, $5 </w:t>
      </w:r>
      <w:r w:rsidR="00C921AD">
        <w:rPr>
          <w:sz w:val="24"/>
          <w:szCs w:val="24"/>
        </w:rPr>
        <w:t xml:space="preserve">registration </w:t>
      </w:r>
      <w:r>
        <w:rPr>
          <w:sz w:val="24"/>
          <w:szCs w:val="24"/>
        </w:rPr>
        <w:t>fee.  Guided nature hike 11-11:30.</w:t>
      </w:r>
    </w:p>
    <w:p w:rsidR="003678F1" w:rsidRPr="00FA67BB" w:rsidRDefault="003678F1" w:rsidP="009A082A">
      <w:pPr>
        <w:spacing w:after="0" w:line="240" w:lineRule="auto"/>
        <w:rPr>
          <w:b/>
          <w:i/>
          <w:sz w:val="24"/>
          <w:szCs w:val="24"/>
          <w:u w:val="single"/>
        </w:rPr>
      </w:pPr>
      <w:r w:rsidRPr="00FA67BB">
        <w:rPr>
          <w:b/>
          <w:i/>
          <w:sz w:val="24"/>
          <w:szCs w:val="24"/>
          <w:u w:val="single"/>
        </w:rPr>
        <w:t>Farther away</w:t>
      </w:r>
    </w:p>
    <w:p w:rsidR="00FE57AB" w:rsidRDefault="003678F1" w:rsidP="009A082A">
      <w:pPr>
        <w:spacing w:after="0" w:line="240" w:lineRule="auto"/>
        <w:rPr>
          <w:sz w:val="24"/>
          <w:szCs w:val="24"/>
        </w:rPr>
      </w:pPr>
      <w:r>
        <w:rPr>
          <w:sz w:val="24"/>
          <w:szCs w:val="24"/>
        </w:rPr>
        <w:t>Day of Gardening – Sat, Feb. 22, 8:30am-2:30pm, Duval Co. Extension, $15.  Preregistration required</w:t>
      </w:r>
      <w:r w:rsidR="00FE57AB">
        <w:rPr>
          <w:sz w:val="24"/>
          <w:szCs w:val="24"/>
        </w:rPr>
        <w:t>, deadline Feb 18.  Call 904-255-7450 for information</w:t>
      </w:r>
      <w:r>
        <w:rPr>
          <w:sz w:val="24"/>
          <w:szCs w:val="24"/>
        </w:rPr>
        <w:t xml:space="preserve">.  </w:t>
      </w:r>
    </w:p>
    <w:p w:rsidR="002C4D55" w:rsidRPr="00FA67BB" w:rsidRDefault="002C4D55" w:rsidP="009A082A">
      <w:pPr>
        <w:spacing w:after="0" w:line="240" w:lineRule="auto"/>
        <w:rPr>
          <w:b/>
          <w:i/>
          <w:sz w:val="24"/>
          <w:szCs w:val="24"/>
          <w:u w:val="single"/>
        </w:rPr>
      </w:pPr>
      <w:r w:rsidRPr="00FA67BB">
        <w:rPr>
          <w:b/>
          <w:i/>
          <w:sz w:val="24"/>
          <w:szCs w:val="24"/>
          <w:u w:val="single"/>
        </w:rPr>
        <w:t>Announcements</w:t>
      </w:r>
    </w:p>
    <w:p w:rsidR="002C4D55" w:rsidRDefault="002C4D55" w:rsidP="009A082A">
      <w:pPr>
        <w:spacing w:after="0" w:line="240" w:lineRule="auto"/>
        <w:rPr>
          <w:sz w:val="24"/>
          <w:szCs w:val="24"/>
        </w:rPr>
      </w:pPr>
      <w:r>
        <w:rPr>
          <w:sz w:val="24"/>
          <w:szCs w:val="24"/>
        </w:rPr>
        <w:t xml:space="preserve">Barbara C., Karen, and Angel are </w:t>
      </w:r>
      <w:r w:rsidR="00801C18">
        <w:rPr>
          <w:sz w:val="24"/>
          <w:szCs w:val="24"/>
        </w:rPr>
        <w:t xml:space="preserve">asking us to save the following for their project with the schools:  </w:t>
      </w:r>
      <w:r w:rsidR="000912EB">
        <w:rPr>
          <w:sz w:val="24"/>
          <w:szCs w:val="24"/>
        </w:rPr>
        <w:t xml:space="preserve">seeds, </w:t>
      </w:r>
      <w:r w:rsidR="00801C18">
        <w:rPr>
          <w:sz w:val="24"/>
          <w:szCs w:val="24"/>
        </w:rPr>
        <w:t>yogurt cups, toilet paper and paper towel rolls, bread sleeves, magazines, yarn leftovers, milk carton caps</w:t>
      </w:r>
      <w:r w:rsidR="000912EB">
        <w:rPr>
          <w:sz w:val="24"/>
          <w:szCs w:val="24"/>
        </w:rPr>
        <w:t>, Styrofoam meat trays, other items that might have crafty uses</w:t>
      </w:r>
      <w:r w:rsidR="00801C18">
        <w:rPr>
          <w:sz w:val="24"/>
          <w:szCs w:val="24"/>
        </w:rPr>
        <w:t>.</w:t>
      </w:r>
      <w:r w:rsidR="000912EB">
        <w:rPr>
          <w:sz w:val="24"/>
          <w:szCs w:val="24"/>
        </w:rPr>
        <w:t xml:space="preserve">  </w:t>
      </w:r>
    </w:p>
    <w:p w:rsidR="00035B8C" w:rsidRPr="00FA67BB" w:rsidRDefault="00035B8C" w:rsidP="009A082A">
      <w:pPr>
        <w:spacing w:after="0" w:line="240" w:lineRule="auto"/>
        <w:rPr>
          <w:b/>
          <w:i/>
          <w:sz w:val="24"/>
          <w:szCs w:val="24"/>
          <w:u w:val="single"/>
        </w:rPr>
      </w:pPr>
      <w:r w:rsidRPr="00FA67BB">
        <w:rPr>
          <w:b/>
          <w:i/>
          <w:sz w:val="24"/>
          <w:szCs w:val="24"/>
          <w:u w:val="single"/>
        </w:rPr>
        <w:t xml:space="preserve">Garden to-dos for </w:t>
      </w:r>
      <w:r w:rsidR="00EF54E7" w:rsidRPr="00FA67BB">
        <w:rPr>
          <w:b/>
          <w:i/>
          <w:sz w:val="24"/>
          <w:szCs w:val="24"/>
          <w:u w:val="single"/>
        </w:rPr>
        <w:t>February</w:t>
      </w:r>
    </w:p>
    <w:p w:rsidR="003A39D2" w:rsidRDefault="00EF54E7" w:rsidP="009A082A">
      <w:pPr>
        <w:spacing w:after="0" w:line="240" w:lineRule="auto"/>
        <w:rPr>
          <w:sz w:val="24"/>
          <w:szCs w:val="24"/>
        </w:rPr>
      </w:pPr>
      <w:r>
        <w:rPr>
          <w:sz w:val="24"/>
          <w:szCs w:val="24"/>
        </w:rPr>
        <w:t xml:space="preserve">Prune roses.  Transplant shrubs and keep well watered.  Fertilize fruit trees, shrubs, and ornamental trees (but not spring blooming shrubs like azaleas) in mid-February.  </w:t>
      </w:r>
      <w:r w:rsidR="001604AB">
        <w:rPr>
          <w:sz w:val="24"/>
          <w:szCs w:val="24"/>
        </w:rPr>
        <w:t>Check irrigation system and make repairs if needed.  Clean up dead annual</w:t>
      </w:r>
      <w:r w:rsidR="00FE57AB">
        <w:rPr>
          <w:sz w:val="24"/>
          <w:szCs w:val="24"/>
        </w:rPr>
        <w:t>s</w:t>
      </w:r>
      <w:r w:rsidR="001604AB">
        <w:rPr>
          <w:sz w:val="24"/>
          <w:szCs w:val="24"/>
        </w:rPr>
        <w:t xml:space="preserve">, cut back dead bulb foliage, prune &amp; feed ornamental grass.  Leave dead perennial trimming until March.  </w:t>
      </w:r>
      <w:r w:rsidR="00035B8C">
        <w:rPr>
          <w:sz w:val="24"/>
          <w:szCs w:val="24"/>
        </w:rPr>
        <w:t xml:space="preserve">Plant </w:t>
      </w:r>
      <w:r w:rsidR="00B93BDF">
        <w:rPr>
          <w:sz w:val="24"/>
          <w:szCs w:val="24"/>
        </w:rPr>
        <w:t xml:space="preserve">vegetables: </w:t>
      </w:r>
      <w:r>
        <w:rPr>
          <w:sz w:val="24"/>
          <w:szCs w:val="24"/>
        </w:rPr>
        <w:t xml:space="preserve">beets, broccoli, carrots, cabbage, cauliflower, celery, collards, endive, escarole, lettuce, mustard, bunching onions, parsley, peas, potatoes, radishes, turnips.  </w:t>
      </w:r>
      <w:r w:rsidR="00035B8C">
        <w:rPr>
          <w:sz w:val="24"/>
          <w:szCs w:val="24"/>
        </w:rPr>
        <w:t xml:space="preserve">Plant annuals such as </w:t>
      </w:r>
      <w:r>
        <w:rPr>
          <w:sz w:val="24"/>
          <w:szCs w:val="24"/>
        </w:rPr>
        <w:t>baby’s breath, calendula, carnations, dianthus, dusty miller</w:t>
      </w:r>
      <w:r w:rsidR="001604AB">
        <w:rPr>
          <w:sz w:val="24"/>
          <w:szCs w:val="24"/>
        </w:rPr>
        <w:t>, pansies, petunias, snapdragons</w:t>
      </w:r>
      <w:r>
        <w:rPr>
          <w:sz w:val="24"/>
          <w:szCs w:val="24"/>
        </w:rPr>
        <w:t>.</w:t>
      </w:r>
    </w:p>
    <w:p w:rsidR="003A39D2" w:rsidRPr="003A39D2" w:rsidRDefault="003A39D2" w:rsidP="009A082A">
      <w:pPr>
        <w:spacing w:after="0" w:line="240" w:lineRule="auto"/>
        <w:rPr>
          <w:sz w:val="24"/>
          <w:szCs w:val="24"/>
        </w:rPr>
      </w:pPr>
      <w:r w:rsidRPr="00FA67BB">
        <w:rPr>
          <w:b/>
          <w:i/>
          <w:sz w:val="24"/>
          <w:szCs w:val="24"/>
          <w:u w:val="single"/>
        </w:rPr>
        <w:t>Nassau County Extension Website</w:t>
      </w:r>
      <w:r>
        <w:rPr>
          <w:b/>
          <w:sz w:val="24"/>
          <w:szCs w:val="24"/>
        </w:rPr>
        <w:t xml:space="preserve"> </w:t>
      </w:r>
      <w:r>
        <w:rPr>
          <w:sz w:val="24"/>
          <w:szCs w:val="24"/>
        </w:rPr>
        <w:t xml:space="preserve">--lots of good information, plus lots of gardening programs (see dates above).  The master gardeners have a page with information on the care of a lot of the plants that we actually can grow here.  There is also a page highlighting a local garden each month, with photos of the gardens.  An extensive list of things to do in the garden each month, and much much more…. </w:t>
      </w:r>
      <w:r w:rsidR="00183287">
        <w:rPr>
          <w:sz w:val="24"/>
          <w:szCs w:val="24"/>
        </w:rPr>
        <w:t>Nassau.ifas.ufl.edu (or google “Nassau county fl extension office”).  It</w:t>
      </w:r>
      <w:r w:rsidR="00320B3F">
        <w:rPr>
          <w:sz w:val="24"/>
          <w:szCs w:val="24"/>
        </w:rPr>
        <w:t xml:space="preserve"> comes up with a U of F heading</w:t>
      </w:r>
      <w:proofErr w:type="gramStart"/>
      <w:r w:rsidR="00320B3F">
        <w:rPr>
          <w:sz w:val="24"/>
          <w:szCs w:val="24"/>
        </w:rPr>
        <w:t xml:space="preserve">; </w:t>
      </w:r>
      <w:r w:rsidR="00183287">
        <w:rPr>
          <w:sz w:val="24"/>
          <w:szCs w:val="24"/>
        </w:rPr>
        <w:t xml:space="preserve"> scroll</w:t>
      </w:r>
      <w:proofErr w:type="gramEnd"/>
      <w:r w:rsidR="00183287">
        <w:rPr>
          <w:sz w:val="24"/>
          <w:szCs w:val="24"/>
        </w:rPr>
        <w:t xml:space="preserve"> down to the “lawn and garden” headings and click on something that appeals to you.  I’ll keep you up to date on the Master Gardener plant sales</w:t>
      </w:r>
      <w:r w:rsidR="004E12E9">
        <w:rPr>
          <w:sz w:val="24"/>
          <w:szCs w:val="24"/>
        </w:rPr>
        <w:t>, can’t wait to check those out!</w:t>
      </w:r>
    </w:p>
    <w:p w:rsidR="00A52E7D" w:rsidRDefault="003678F1" w:rsidP="009A082A">
      <w:pPr>
        <w:spacing w:after="0" w:line="240" w:lineRule="auto"/>
        <w:rPr>
          <w:b/>
          <w:sz w:val="24"/>
          <w:szCs w:val="24"/>
          <w:u w:val="single"/>
        </w:rPr>
      </w:pPr>
      <w:r w:rsidRPr="003678F1">
        <w:rPr>
          <w:b/>
          <w:sz w:val="24"/>
          <w:szCs w:val="24"/>
          <w:u w:val="single"/>
        </w:rPr>
        <w:t>The Garden Maven’s Advice to the “Floralorn”</w:t>
      </w:r>
    </w:p>
    <w:p w:rsidR="00DC0452" w:rsidRDefault="003678F1" w:rsidP="007B41F4">
      <w:pPr>
        <w:spacing w:after="0" w:line="240" w:lineRule="auto"/>
        <w:rPr>
          <w:sz w:val="24"/>
          <w:szCs w:val="24"/>
        </w:rPr>
      </w:pPr>
      <w:r w:rsidRPr="001F4F16">
        <w:rPr>
          <w:b/>
          <w:i/>
          <w:sz w:val="24"/>
          <w:szCs w:val="24"/>
        </w:rPr>
        <w:t>Dear Garden Maven,</w:t>
      </w:r>
      <w:r w:rsidR="001F4F16">
        <w:rPr>
          <w:sz w:val="24"/>
          <w:szCs w:val="24"/>
        </w:rPr>
        <w:t xml:space="preserve"> </w:t>
      </w:r>
    </w:p>
    <w:p w:rsidR="00FE57AB" w:rsidRDefault="00FE57AB" w:rsidP="007B41F4">
      <w:pPr>
        <w:spacing w:after="0" w:line="240" w:lineRule="auto"/>
        <w:rPr>
          <w:sz w:val="24"/>
          <w:szCs w:val="24"/>
        </w:rPr>
      </w:pPr>
      <w:r>
        <w:rPr>
          <w:sz w:val="24"/>
          <w:szCs w:val="24"/>
        </w:rPr>
        <w:t>When should I prune my fruit trees?</w:t>
      </w:r>
    </w:p>
    <w:p w:rsidR="00FE57AB" w:rsidRDefault="00FE57AB" w:rsidP="007B41F4">
      <w:pPr>
        <w:spacing w:after="0" w:line="240" w:lineRule="auto"/>
        <w:rPr>
          <w:b/>
          <w:i/>
          <w:sz w:val="24"/>
          <w:szCs w:val="24"/>
        </w:rPr>
      </w:pPr>
      <w:r w:rsidRPr="00FE57AB">
        <w:rPr>
          <w:b/>
          <w:i/>
          <w:sz w:val="24"/>
          <w:szCs w:val="24"/>
        </w:rPr>
        <w:t>Wondering in St. Marys</w:t>
      </w:r>
    </w:p>
    <w:p w:rsidR="00FE57AB" w:rsidRDefault="00FE57AB" w:rsidP="007B41F4">
      <w:pPr>
        <w:spacing w:after="0" w:line="240" w:lineRule="auto"/>
        <w:rPr>
          <w:sz w:val="24"/>
          <w:szCs w:val="24"/>
        </w:rPr>
      </w:pPr>
      <w:r w:rsidRPr="007C7446">
        <w:rPr>
          <w:i/>
          <w:sz w:val="24"/>
          <w:szCs w:val="24"/>
        </w:rPr>
        <w:t>Dear Wondering</w:t>
      </w:r>
      <w:r>
        <w:rPr>
          <w:sz w:val="24"/>
          <w:szCs w:val="24"/>
        </w:rPr>
        <w:t>,</w:t>
      </w:r>
    </w:p>
    <w:p w:rsidR="00C44BDF" w:rsidRDefault="007C7446" w:rsidP="009A082A">
      <w:pPr>
        <w:spacing w:after="0" w:line="240" w:lineRule="auto"/>
        <w:rPr>
          <w:sz w:val="24"/>
          <w:szCs w:val="24"/>
        </w:rPr>
      </w:pPr>
      <w:r>
        <w:rPr>
          <w:sz w:val="24"/>
          <w:szCs w:val="24"/>
        </w:rPr>
        <w:t xml:space="preserve">The best time to prune fruit trees is after harvest, before they flower again, and after the threat of frost but before the spring growth flush.  </w:t>
      </w:r>
      <w:proofErr w:type="gramStart"/>
      <w:r w:rsidR="008701D2">
        <w:rPr>
          <w:sz w:val="24"/>
          <w:szCs w:val="24"/>
        </w:rPr>
        <w:t>March-April</w:t>
      </w:r>
      <w:r>
        <w:rPr>
          <w:sz w:val="24"/>
          <w:szCs w:val="24"/>
        </w:rPr>
        <w:t>.</w:t>
      </w:r>
      <w:proofErr w:type="gramEnd"/>
      <w:r>
        <w:rPr>
          <w:sz w:val="24"/>
          <w:szCs w:val="24"/>
        </w:rPr>
        <w:t xml:space="preserve">  </w:t>
      </w:r>
      <w:r w:rsidRPr="00136DB2">
        <w:rPr>
          <w:b/>
          <w:i/>
          <w:sz w:val="24"/>
          <w:szCs w:val="24"/>
        </w:rPr>
        <w:t>Figs</w:t>
      </w:r>
      <w:r>
        <w:rPr>
          <w:sz w:val="24"/>
          <w:szCs w:val="24"/>
        </w:rPr>
        <w:t xml:space="preserve"> should be thinned to 3-5 trunks coming out of the ground and pruned by cutting out the center to let in more light and make it easier to protect from birds.  In early to mid summer (before Aug 1) pinch off the tip of each branch down to 6 leaves, to encourage more fruit.  </w:t>
      </w:r>
      <w:r w:rsidRPr="00136DB2">
        <w:rPr>
          <w:b/>
          <w:i/>
          <w:sz w:val="24"/>
          <w:szCs w:val="24"/>
        </w:rPr>
        <w:t>Citrus</w:t>
      </w:r>
      <w:r>
        <w:rPr>
          <w:sz w:val="24"/>
          <w:szCs w:val="24"/>
        </w:rPr>
        <w:t xml:space="preserve"> need very little pruning, except for cutting out dead wood.  If they are too big</w:t>
      </w:r>
      <w:r w:rsidR="00E2664B">
        <w:rPr>
          <w:sz w:val="24"/>
          <w:szCs w:val="24"/>
        </w:rPr>
        <w:t>,</w:t>
      </w:r>
      <w:r>
        <w:rPr>
          <w:sz w:val="24"/>
          <w:szCs w:val="24"/>
        </w:rPr>
        <w:t xml:space="preserve"> prune out the tallest branches </w:t>
      </w:r>
      <w:r w:rsidR="00136DB2">
        <w:rPr>
          <w:sz w:val="24"/>
          <w:szCs w:val="24"/>
        </w:rPr>
        <w:t xml:space="preserve">and shape </w:t>
      </w:r>
      <w:r>
        <w:rPr>
          <w:sz w:val="24"/>
          <w:szCs w:val="24"/>
        </w:rPr>
        <w:t>before the spring growth flush.  Prune suckers growing out from the ground.  Wait a couple of years to trim or prune new trees, and never prune in a drought.</w:t>
      </w:r>
      <w:r w:rsidR="00F57F47">
        <w:rPr>
          <w:sz w:val="24"/>
          <w:szCs w:val="24"/>
        </w:rPr>
        <w:t xml:space="preserve">  And fertilize after pruning, since </w:t>
      </w:r>
      <w:r w:rsidR="00F72DCD">
        <w:rPr>
          <w:sz w:val="24"/>
          <w:szCs w:val="24"/>
        </w:rPr>
        <w:t>pruning</w:t>
      </w:r>
      <w:r w:rsidR="00F57F47">
        <w:rPr>
          <w:sz w:val="24"/>
          <w:szCs w:val="24"/>
        </w:rPr>
        <w:t xml:space="preserve"> stimulates growth.</w:t>
      </w:r>
    </w:p>
    <w:p w:rsidR="00C44BDF" w:rsidRDefault="00C44BDF" w:rsidP="007046C4">
      <w:pPr>
        <w:spacing w:after="0" w:line="240" w:lineRule="auto"/>
        <w:rPr>
          <w:sz w:val="24"/>
          <w:szCs w:val="24"/>
        </w:rPr>
      </w:pPr>
      <w:r w:rsidRPr="00C44BDF">
        <w:rPr>
          <w:b/>
          <w:sz w:val="24"/>
          <w:szCs w:val="24"/>
          <w:u w:val="single"/>
        </w:rPr>
        <w:t>Plant Hero of the Month:</w:t>
      </w:r>
      <w:r>
        <w:rPr>
          <w:sz w:val="24"/>
          <w:szCs w:val="24"/>
        </w:rPr>
        <w:t xml:space="preserve">  </w:t>
      </w:r>
      <w:r w:rsidR="007C7446">
        <w:rPr>
          <w:sz w:val="24"/>
          <w:szCs w:val="24"/>
        </w:rPr>
        <w:t>Gotta love those camellias.  And the plucky little girl hummingbird who has been around all winter.</w:t>
      </w:r>
    </w:p>
    <w:p w:rsidR="009A082A" w:rsidRPr="007046C4" w:rsidRDefault="007046C4" w:rsidP="007046C4">
      <w:pPr>
        <w:spacing w:after="0" w:line="240" w:lineRule="auto"/>
        <w:rPr>
          <w:b/>
          <w:i/>
          <w:sz w:val="24"/>
          <w:szCs w:val="24"/>
        </w:rPr>
      </w:pPr>
      <w:r w:rsidRPr="007046C4">
        <w:rPr>
          <w:b/>
          <w:i/>
          <w:sz w:val="24"/>
          <w:szCs w:val="24"/>
        </w:rPr>
        <w:t>The newsletter is planned to come out around the first of each month.</w:t>
      </w:r>
      <w:r w:rsidR="009A082A" w:rsidRPr="007046C4">
        <w:rPr>
          <w:b/>
          <w:i/>
          <w:sz w:val="24"/>
          <w:szCs w:val="24"/>
        </w:rPr>
        <w:t xml:space="preserve"> </w:t>
      </w:r>
      <w:r w:rsidR="00DF1AAB" w:rsidRPr="007046C4">
        <w:rPr>
          <w:b/>
          <w:i/>
          <w:sz w:val="24"/>
          <w:szCs w:val="24"/>
        </w:rPr>
        <w:t>Send your announcements of work days, garden</w:t>
      </w:r>
      <w:r w:rsidR="00D55FEF">
        <w:rPr>
          <w:b/>
          <w:i/>
          <w:sz w:val="24"/>
          <w:szCs w:val="24"/>
        </w:rPr>
        <w:t xml:space="preserve"> parties,</w:t>
      </w:r>
      <w:r w:rsidR="00DF1AAB" w:rsidRPr="007046C4">
        <w:rPr>
          <w:b/>
          <w:i/>
          <w:sz w:val="24"/>
          <w:szCs w:val="24"/>
        </w:rPr>
        <w:t xml:space="preserve"> events of interest, or questions for the Garden Maven </w:t>
      </w:r>
      <w:r>
        <w:rPr>
          <w:b/>
          <w:i/>
          <w:sz w:val="24"/>
          <w:szCs w:val="24"/>
        </w:rPr>
        <w:t xml:space="preserve">to Judy </w:t>
      </w:r>
      <w:r w:rsidR="00AA7A1C">
        <w:rPr>
          <w:b/>
          <w:i/>
          <w:sz w:val="24"/>
          <w:szCs w:val="24"/>
        </w:rPr>
        <w:t xml:space="preserve">M. </w:t>
      </w:r>
      <w:r w:rsidR="00D55FEF">
        <w:rPr>
          <w:b/>
          <w:i/>
          <w:sz w:val="24"/>
          <w:szCs w:val="24"/>
        </w:rPr>
        <w:t>(You can also find homes for plants you are evicting or extra plants.)</w:t>
      </w:r>
    </w:p>
    <w:sectPr w:rsidR="009A082A" w:rsidRPr="007046C4" w:rsidSect="005C31B3">
      <w:pgSz w:w="12240" w:h="15840"/>
      <w:pgMar w:top="576"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2A"/>
    <w:rsid w:val="00035B8C"/>
    <w:rsid w:val="000536E4"/>
    <w:rsid w:val="000912EB"/>
    <w:rsid w:val="000A5B3F"/>
    <w:rsid w:val="00136DB2"/>
    <w:rsid w:val="001604AB"/>
    <w:rsid w:val="00183287"/>
    <w:rsid w:val="001D258B"/>
    <w:rsid w:val="001F4F16"/>
    <w:rsid w:val="002C4D55"/>
    <w:rsid w:val="002E72C4"/>
    <w:rsid w:val="00320B3F"/>
    <w:rsid w:val="00364C0B"/>
    <w:rsid w:val="003678F1"/>
    <w:rsid w:val="003A39D2"/>
    <w:rsid w:val="00467D31"/>
    <w:rsid w:val="00494748"/>
    <w:rsid w:val="004E12E9"/>
    <w:rsid w:val="005B1AB3"/>
    <w:rsid w:val="005C31B3"/>
    <w:rsid w:val="006B3745"/>
    <w:rsid w:val="007046C4"/>
    <w:rsid w:val="00793717"/>
    <w:rsid w:val="007B41F4"/>
    <w:rsid w:val="007C7446"/>
    <w:rsid w:val="007F6490"/>
    <w:rsid w:val="00801C18"/>
    <w:rsid w:val="008701D2"/>
    <w:rsid w:val="00931A80"/>
    <w:rsid w:val="009A082A"/>
    <w:rsid w:val="00A52E7D"/>
    <w:rsid w:val="00AA7A1C"/>
    <w:rsid w:val="00AC6138"/>
    <w:rsid w:val="00B56B29"/>
    <w:rsid w:val="00B93BDF"/>
    <w:rsid w:val="00BC24CD"/>
    <w:rsid w:val="00C44BDF"/>
    <w:rsid w:val="00C921AD"/>
    <w:rsid w:val="00D300B8"/>
    <w:rsid w:val="00D46876"/>
    <w:rsid w:val="00D55FEF"/>
    <w:rsid w:val="00DC0452"/>
    <w:rsid w:val="00DF1AAB"/>
    <w:rsid w:val="00E2664B"/>
    <w:rsid w:val="00E44107"/>
    <w:rsid w:val="00E60A0C"/>
    <w:rsid w:val="00ED68DB"/>
    <w:rsid w:val="00EF54E7"/>
    <w:rsid w:val="00F24407"/>
    <w:rsid w:val="00F57F47"/>
    <w:rsid w:val="00F72DCD"/>
    <w:rsid w:val="00FA67BB"/>
    <w:rsid w:val="00FC698C"/>
    <w:rsid w:val="00FE57AB"/>
    <w:rsid w:val="00FF1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A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A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Lenovo (Beijing) Limited</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Owner</cp:lastModifiedBy>
  <cp:revision>2</cp:revision>
  <cp:lastPrinted>2014-01-20T14:07:00Z</cp:lastPrinted>
  <dcterms:created xsi:type="dcterms:W3CDTF">2014-02-19T03:38:00Z</dcterms:created>
  <dcterms:modified xsi:type="dcterms:W3CDTF">2014-02-19T03:38:00Z</dcterms:modified>
</cp:coreProperties>
</file>